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85" w:rsidRDefault="00241185" w:rsidP="00241185">
      <w:pPr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Husitská teologická fakulta UK</w:t>
      </w:r>
    </w:p>
    <w:p w:rsidR="00241185" w:rsidRDefault="00241185" w:rsidP="00241185">
      <w:pPr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Katedra Psychosociálních věd a etiky </w:t>
      </w:r>
    </w:p>
    <w:p w:rsidR="00241185" w:rsidRDefault="00241185" w:rsidP="00241185">
      <w:pPr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Vás zve na mezinárodní konferenci</w:t>
      </w:r>
    </w:p>
    <w:p w:rsidR="000B2232" w:rsidRDefault="000B2232" w:rsidP="00241185">
      <w:pPr>
        <w:spacing w:line="360" w:lineRule="auto"/>
        <w:jc w:val="center"/>
        <w:rPr>
          <w:rFonts w:ascii="Garamond" w:hAnsi="Garamond"/>
          <w:sz w:val="28"/>
          <w:szCs w:val="28"/>
        </w:rPr>
      </w:pPr>
    </w:p>
    <w:p w:rsidR="00241185" w:rsidRPr="000B2232" w:rsidRDefault="000B2232" w:rsidP="00241185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0B2232">
        <w:rPr>
          <w:rFonts w:ascii="Garamond" w:hAnsi="Garamond"/>
          <w:b/>
          <w:sz w:val="28"/>
          <w:szCs w:val="28"/>
        </w:rPr>
        <w:t>Sociální práce na rozhraní kultur</w:t>
      </w:r>
    </w:p>
    <w:p w:rsidR="000B2232" w:rsidRPr="000B2232" w:rsidRDefault="000B2232" w:rsidP="00241185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241185" w:rsidRDefault="00241185" w:rsidP="00241185">
      <w:pPr>
        <w:spacing w:line="360" w:lineRule="auto"/>
        <w:jc w:val="center"/>
        <w:rPr>
          <w:rFonts w:ascii="Garamond" w:hAnsi="Garamond"/>
        </w:rPr>
      </w:pPr>
      <w:r w:rsidRPr="000751C7">
        <w:rPr>
          <w:rFonts w:ascii="Garamond" w:hAnsi="Garamond"/>
        </w:rPr>
        <w:t xml:space="preserve">konanou dne </w:t>
      </w:r>
      <w:r w:rsidR="002F7D6C" w:rsidRPr="000B2232">
        <w:rPr>
          <w:rFonts w:ascii="Garamond" w:hAnsi="Garamond"/>
          <w:b/>
        </w:rPr>
        <w:t>26</w:t>
      </w:r>
      <w:r w:rsidRPr="000B2232">
        <w:rPr>
          <w:rFonts w:ascii="Garamond" w:hAnsi="Garamond"/>
          <w:b/>
        </w:rPr>
        <w:t>. listopadu 2018</w:t>
      </w:r>
      <w:r w:rsidRPr="000751C7">
        <w:rPr>
          <w:rFonts w:ascii="Garamond" w:hAnsi="Garamond"/>
        </w:rPr>
        <w:t xml:space="preserve"> v Praze, v prostorech Nové auly UK HTF / L101</w:t>
      </w:r>
      <w:r>
        <w:rPr>
          <w:rFonts w:ascii="Garamond" w:hAnsi="Garamond"/>
        </w:rPr>
        <w:t xml:space="preserve"> předpokládaný časový harmonogram 13:00 – 15:30 hod.</w:t>
      </w:r>
    </w:p>
    <w:p w:rsidR="00241185" w:rsidRDefault="00241185" w:rsidP="00241185">
      <w:pPr>
        <w:spacing w:line="360" w:lineRule="auto"/>
        <w:jc w:val="center"/>
        <w:rPr>
          <w:rFonts w:ascii="Garamond" w:hAnsi="Garamond"/>
        </w:rPr>
      </w:pPr>
    </w:p>
    <w:p w:rsidR="00241185" w:rsidRDefault="00241185" w:rsidP="00241185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Cíl konference </w:t>
      </w:r>
    </w:p>
    <w:p w:rsidR="00241185" w:rsidRDefault="00241185" w:rsidP="00241185">
      <w:pPr>
        <w:spacing w:line="360" w:lineRule="auto"/>
        <w:jc w:val="both"/>
      </w:pPr>
      <w:r w:rsidRPr="004A1972">
        <w:t xml:space="preserve">Konference v přednáškách pozvaných hostů představí téma migrace v kontextu historie, současnosti a prognózy do budoucnosti. Nastíní sociální a kulturně hodnotové principy společenské soudržnosti v rámci migrace. </w:t>
      </w:r>
    </w:p>
    <w:p w:rsidR="00241185" w:rsidRPr="004A1972" w:rsidRDefault="00241185" w:rsidP="00241185">
      <w:pPr>
        <w:spacing w:line="360" w:lineRule="auto"/>
        <w:jc w:val="both"/>
      </w:pPr>
      <w:r w:rsidRPr="004A1972">
        <w:t xml:space="preserve">Cílem konference je otevření diskuze s pozvanými hosty společně se studenty a to s důrazem na sociální aspekty migrace z pohledu: teologie, </w:t>
      </w:r>
      <w:proofErr w:type="spellStart"/>
      <w:r w:rsidRPr="004A1972">
        <w:t>kulturologie</w:t>
      </w:r>
      <w:proofErr w:type="spellEnd"/>
      <w:r w:rsidRPr="004A1972">
        <w:t>, psychologie, sociální politiky, církve, vlivu médií. Diskutované budou i legislativní rámce, možnosti pobytových zařízení a sociálních služeb, působnost organizací v rámci České republiky a EU v kontextu tématu konference.</w:t>
      </w:r>
    </w:p>
    <w:p w:rsidR="00241185" w:rsidRPr="004A1972" w:rsidRDefault="00241185" w:rsidP="00241185">
      <w:pPr>
        <w:spacing w:line="360" w:lineRule="auto"/>
        <w:jc w:val="both"/>
      </w:pPr>
      <w:r w:rsidRPr="004A1972">
        <w:t>V rámci konferencí vystoupí s přednáškou i původní obyvatelé Sýrie, kteří mají s tématem migrace osobní zkušenosti. Jejich přednáška a následná diskuze bude tlumočena do českého jazyka.</w:t>
      </w:r>
    </w:p>
    <w:p w:rsidR="00241185" w:rsidRPr="004A1972" w:rsidRDefault="00241185" w:rsidP="00241185">
      <w:pPr>
        <w:spacing w:line="360" w:lineRule="auto"/>
        <w:jc w:val="both"/>
      </w:pPr>
      <w:r w:rsidRPr="004A1972">
        <w:t>Konference je primárně určena všem studentům HTF UK, i studentům z jiných fakult, taktéž i široké veřejnosti. Konference je zdarma bez konferenčních poplatků. Studentům bude vystaveno potvrzení o účasti na konferenci.</w:t>
      </w:r>
    </w:p>
    <w:p w:rsidR="00241185" w:rsidRDefault="00241185" w:rsidP="0024118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Garant konference</w:t>
      </w:r>
    </w:p>
    <w:p w:rsidR="00241185" w:rsidRDefault="00241185" w:rsidP="00241185">
      <w:pPr>
        <w:jc w:val="both"/>
        <w:rPr>
          <w:rFonts w:ascii="Garamond" w:hAnsi="Garamond"/>
        </w:rPr>
      </w:pPr>
      <w:r>
        <w:rPr>
          <w:rFonts w:ascii="Garamond" w:hAnsi="Garamond"/>
        </w:rPr>
        <w:t>PhDr. Monika Nová, Ph.D., UK HTF v Praze</w:t>
      </w:r>
    </w:p>
    <w:p w:rsidR="00241185" w:rsidRDefault="00241185" w:rsidP="00241185">
      <w:pPr>
        <w:jc w:val="both"/>
        <w:rPr>
          <w:rFonts w:ascii="Garamond" w:hAnsi="Garamond"/>
        </w:rPr>
      </w:pPr>
    </w:p>
    <w:p w:rsidR="00241185" w:rsidRDefault="00241185" w:rsidP="0024118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Vědecký výbor konference</w:t>
      </w:r>
    </w:p>
    <w:p w:rsidR="005B623C" w:rsidRDefault="005B623C" w:rsidP="005B623C">
      <w:pPr>
        <w:jc w:val="both"/>
        <w:rPr>
          <w:rFonts w:ascii="Garamond" w:hAnsi="Garamond"/>
        </w:rPr>
      </w:pPr>
      <w:r>
        <w:rPr>
          <w:rFonts w:ascii="Garamond" w:hAnsi="Garamond"/>
        </w:rPr>
        <w:t>Prof. PhDr. Beáta Krahulcová, CSc., UK HTF v Praze</w:t>
      </w:r>
    </w:p>
    <w:p w:rsidR="005B623C" w:rsidRDefault="005B623C" w:rsidP="005B623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Doc. ThDr. Kamila Veverková, </w:t>
      </w:r>
      <w:proofErr w:type="spellStart"/>
      <w:r>
        <w:rPr>
          <w:rFonts w:ascii="Garamond" w:hAnsi="Garamond"/>
        </w:rPr>
        <w:t>Th.D</w:t>
      </w:r>
      <w:proofErr w:type="spellEnd"/>
      <w:r>
        <w:rPr>
          <w:rFonts w:ascii="Garamond" w:hAnsi="Garamond"/>
        </w:rPr>
        <w:t>., UK HTF v</w:t>
      </w:r>
      <w:r w:rsidR="000B2232">
        <w:rPr>
          <w:rFonts w:ascii="Garamond" w:hAnsi="Garamond"/>
        </w:rPr>
        <w:t> </w:t>
      </w:r>
      <w:r>
        <w:rPr>
          <w:rFonts w:ascii="Garamond" w:hAnsi="Garamond"/>
        </w:rPr>
        <w:t>Praze</w:t>
      </w:r>
    </w:p>
    <w:p w:rsidR="000B2232" w:rsidRDefault="000B2232" w:rsidP="005B623C">
      <w:pPr>
        <w:jc w:val="both"/>
        <w:rPr>
          <w:rFonts w:ascii="Garamond" w:hAnsi="Garamond"/>
        </w:rPr>
      </w:pPr>
      <w:r>
        <w:rPr>
          <w:rFonts w:ascii="Garamond" w:hAnsi="Garamond"/>
        </w:rPr>
        <w:t>Mgr. Jan Kaňák, UK HTF v Praze</w:t>
      </w:r>
    </w:p>
    <w:p w:rsidR="00241185" w:rsidRDefault="005B623C" w:rsidP="0024118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Doc. </w:t>
      </w:r>
      <w:r w:rsidR="000B2232">
        <w:rPr>
          <w:rFonts w:ascii="Garamond" w:hAnsi="Garamond"/>
        </w:rPr>
        <w:t xml:space="preserve">Ing. </w:t>
      </w:r>
      <w:r>
        <w:rPr>
          <w:rFonts w:ascii="Garamond" w:hAnsi="Garamond"/>
        </w:rPr>
        <w:t>Pavel Krpálek, CSc. UK HTF v Praze, VŠE Praha</w:t>
      </w:r>
    </w:p>
    <w:p w:rsidR="005B623C" w:rsidRDefault="005B623C" w:rsidP="0024118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PhDr. Michaela </w:t>
      </w:r>
      <w:proofErr w:type="spellStart"/>
      <w:r w:rsidR="00C6411D" w:rsidRPr="00C6411D">
        <w:rPr>
          <w:rFonts w:ascii="Garamond" w:hAnsi="Garamond"/>
        </w:rPr>
        <w:t>Šuľová</w:t>
      </w:r>
      <w:proofErr w:type="spellEnd"/>
      <w:r>
        <w:rPr>
          <w:rFonts w:ascii="Garamond" w:hAnsi="Garamond"/>
        </w:rPr>
        <w:t>, Teologická fakulta UPJŠ v</w:t>
      </w:r>
      <w:r w:rsidR="00E90645">
        <w:rPr>
          <w:rFonts w:ascii="Garamond" w:hAnsi="Garamond"/>
        </w:rPr>
        <w:t> </w:t>
      </w:r>
      <w:r>
        <w:rPr>
          <w:rFonts w:ascii="Garamond" w:hAnsi="Garamond"/>
        </w:rPr>
        <w:t>Košicích</w:t>
      </w:r>
    </w:p>
    <w:p w:rsidR="00E90645" w:rsidRDefault="00E90645" w:rsidP="00241185">
      <w:pPr>
        <w:jc w:val="both"/>
        <w:rPr>
          <w:rFonts w:ascii="Garamond" w:hAnsi="Garamond"/>
        </w:rPr>
      </w:pPr>
    </w:p>
    <w:p w:rsidR="005B623C" w:rsidRDefault="005B623C" w:rsidP="00241185">
      <w:pPr>
        <w:jc w:val="both"/>
        <w:rPr>
          <w:rFonts w:ascii="Garamond" w:hAnsi="Garamond"/>
        </w:rPr>
      </w:pPr>
    </w:p>
    <w:p w:rsidR="005B623C" w:rsidRDefault="005B623C" w:rsidP="00241185">
      <w:pPr>
        <w:jc w:val="both"/>
        <w:rPr>
          <w:rFonts w:ascii="Garamond" w:hAnsi="Garamond"/>
        </w:rPr>
      </w:pPr>
    </w:p>
    <w:p w:rsidR="005B623C" w:rsidRDefault="005B623C" w:rsidP="00241185">
      <w:pPr>
        <w:jc w:val="both"/>
        <w:rPr>
          <w:rFonts w:ascii="Garamond" w:hAnsi="Garamond"/>
        </w:rPr>
      </w:pPr>
    </w:p>
    <w:p w:rsidR="005B623C" w:rsidRDefault="005B623C" w:rsidP="00241185">
      <w:pPr>
        <w:jc w:val="both"/>
        <w:rPr>
          <w:rFonts w:ascii="Garamond" w:hAnsi="Garamond"/>
        </w:rPr>
      </w:pPr>
    </w:p>
    <w:p w:rsidR="00241185" w:rsidRPr="008759FD" w:rsidRDefault="00241185" w:rsidP="00241185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</w:t>
      </w:r>
      <w:r w:rsidRPr="008759FD">
        <w:rPr>
          <w:rFonts w:ascii="Garamond" w:hAnsi="Garamond"/>
          <w:b/>
        </w:rPr>
        <w:t>rogram konference</w:t>
      </w:r>
    </w:p>
    <w:p w:rsidR="00241185" w:rsidRPr="008759FD" w:rsidRDefault="00241185" w:rsidP="00241185">
      <w:pPr>
        <w:rPr>
          <w:rFonts w:ascii="Garamond" w:hAnsi="Garamond"/>
          <w:b/>
        </w:rPr>
      </w:pPr>
      <w:r w:rsidRPr="008759FD">
        <w:rPr>
          <w:rFonts w:ascii="Garamond" w:hAnsi="Garamond"/>
        </w:rPr>
        <w:t xml:space="preserve">13:00 </w:t>
      </w:r>
      <w:r w:rsidRPr="008759FD">
        <w:rPr>
          <w:rFonts w:ascii="Garamond" w:hAnsi="Garamond"/>
          <w:b/>
        </w:rPr>
        <w:t>Zahájení, úvodní slovo</w:t>
      </w:r>
    </w:p>
    <w:p w:rsidR="00241185" w:rsidRPr="008759FD" w:rsidRDefault="00241185" w:rsidP="00241185">
      <w:pPr>
        <w:rPr>
          <w:rFonts w:ascii="Garamond" w:hAnsi="Garamond"/>
        </w:rPr>
      </w:pPr>
    </w:p>
    <w:p w:rsidR="00241185" w:rsidRDefault="00241185" w:rsidP="00241185">
      <w:pPr>
        <w:rPr>
          <w:rFonts w:ascii="Garamond" w:hAnsi="Garamond"/>
        </w:rPr>
      </w:pPr>
      <w:r>
        <w:rPr>
          <w:rFonts w:ascii="Garamond" w:hAnsi="Garamond"/>
        </w:rPr>
        <w:t>Děkanka UK HTF Doc. ThDr</w:t>
      </w:r>
      <w:r w:rsidRPr="00E90645">
        <w:rPr>
          <w:rFonts w:ascii="Garamond" w:hAnsi="Garamond"/>
          <w:b/>
        </w:rPr>
        <w:t>. Kamila Veverková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Th.D</w:t>
      </w:r>
      <w:proofErr w:type="spellEnd"/>
      <w:r>
        <w:rPr>
          <w:rFonts w:ascii="Garamond" w:hAnsi="Garamond"/>
        </w:rPr>
        <w:t xml:space="preserve">. </w:t>
      </w:r>
    </w:p>
    <w:p w:rsidR="007544E6" w:rsidRDefault="007544E6" w:rsidP="00241185">
      <w:pPr>
        <w:rPr>
          <w:rFonts w:ascii="Garamond" w:hAnsi="Garamond"/>
        </w:rPr>
      </w:pPr>
    </w:p>
    <w:p w:rsidR="00241185" w:rsidRDefault="00241185" w:rsidP="00241185">
      <w:pPr>
        <w:rPr>
          <w:rFonts w:ascii="Garamond" w:hAnsi="Garamond"/>
        </w:rPr>
      </w:pPr>
      <w:r w:rsidRPr="008759FD">
        <w:rPr>
          <w:rFonts w:ascii="Garamond" w:hAnsi="Garamond"/>
        </w:rPr>
        <w:t xml:space="preserve">Prof. PhDr. </w:t>
      </w:r>
      <w:r w:rsidRPr="008759FD">
        <w:rPr>
          <w:rFonts w:ascii="Garamond" w:hAnsi="Garamond"/>
          <w:b/>
        </w:rPr>
        <w:t>Beáta Krahulcová</w:t>
      </w:r>
      <w:r w:rsidRPr="008759FD">
        <w:rPr>
          <w:rFonts w:ascii="Garamond" w:hAnsi="Garamond"/>
        </w:rPr>
        <w:t>, CSc.</w:t>
      </w:r>
      <w:r w:rsidR="005B623C">
        <w:rPr>
          <w:rFonts w:ascii="Garamond" w:hAnsi="Garamond"/>
        </w:rPr>
        <w:t xml:space="preserve"> </w:t>
      </w:r>
      <w:r w:rsidRPr="008759FD">
        <w:rPr>
          <w:rFonts w:ascii="Garamond" w:hAnsi="Garamond"/>
        </w:rPr>
        <w:t xml:space="preserve">vedoucí katedry </w:t>
      </w:r>
      <w:r>
        <w:rPr>
          <w:rFonts w:ascii="Garamond" w:hAnsi="Garamond"/>
        </w:rPr>
        <w:t>P</w:t>
      </w:r>
      <w:r w:rsidRPr="008759FD">
        <w:rPr>
          <w:rFonts w:ascii="Garamond" w:hAnsi="Garamond"/>
        </w:rPr>
        <w:t>sychosociálních věd a etiky UK HTF</w:t>
      </w:r>
    </w:p>
    <w:p w:rsidR="00241185" w:rsidRDefault="00241185" w:rsidP="00241185">
      <w:pPr>
        <w:rPr>
          <w:rFonts w:ascii="Garamond" w:hAnsi="Garamond"/>
        </w:rPr>
      </w:pPr>
    </w:p>
    <w:p w:rsidR="00241185" w:rsidRPr="002502A3" w:rsidRDefault="00241185" w:rsidP="00241185">
      <w:pPr>
        <w:rPr>
          <w:rFonts w:ascii="Garamond" w:hAnsi="Garamond"/>
        </w:rPr>
      </w:pPr>
      <w:r w:rsidRPr="002502A3">
        <w:rPr>
          <w:rFonts w:ascii="Garamond" w:hAnsi="Garamond"/>
        </w:rPr>
        <w:t>13:</w:t>
      </w:r>
      <w:r w:rsidR="00AE621F">
        <w:rPr>
          <w:rFonts w:ascii="Garamond" w:hAnsi="Garamond"/>
        </w:rPr>
        <w:t>1</w:t>
      </w:r>
      <w:r w:rsidR="00E90645">
        <w:rPr>
          <w:rFonts w:ascii="Garamond" w:hAnsi="Garamond"/>
        </w:rPr>
        <w:t>0</w:t>
      </w:r>
      <w:r w:rsidRPr="002502A3">
        <w:rPr>
          <w:rFonts w:ascii="Garamond" w:hAnsi="Garamond"/>
        </w:rPr>
        <w:t xml:space="preserve"> </w:t>
      </w:r>
      <w:r w:rsidRPr="00241185">
        <w:rPr>
          <w:rFonts w:ascii="Garamond" w:hAnsi="Garamond"/>
          <w:b/>
        </w:rPr>
        <w:t>Historické</w:t>
      </w:r>
      <w:r w:rsidRPr="002502A3">
        <w:rPr>
          <w:rFonts w:ascii="Garamond" w:hAnsi="Garamond"/>
          <w:b/>
          <w:bCs/>
        </w:rPr>
        <w:t xml:space="preserve"> k</w:t>
      </w:r>
      <w:r>
        <w:rPr>
          <w:rFonts w:ascii="Garamond" w:hAnsi="Garamond"/>
          <w:b/>
          <w:bCs/>
        </w:rPr>
        <w:t>ontexty</w:t>
      </w:r>
      <w:r w:rsidRPr="002502A3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migrace</w:t>
      </w:r>
      <w:r w:rsidR="00E90645">
        <w:rPr>
          <w:rFonts w:ascii="Garamond" w:hAnsi="Garamond"/>
          <w:b/>
          <w:bCs/>
        </w:rPr>
        <w:t>.</w:t>
      </w:r>
      <w:r w:rsidRPr="002502A3">
        <w:rPr>
          <w:rFonts w:ascii="Garamond" w:hAnsi="Garamond"/>
          <w:b/>
          <w:bCs/>
        </w:rPr>
        <w:t xml:space="preserve"> </w:t>
      </w:r>
    </w:p>
    <w:p w:rsidR="00241185" w:rsidRDefault="00241185" w:rsidP="0024118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PhDr. </w:t>
      </w:r>
      <w:r w:rsidRPr="00E90645">
        <w:rPr>
          <w:rFonts w:ascii="Garamond" w:hAnsi="Garamond"/>
          <w:b/>
        </w:rPr>
        <w:t>Monika Nová</w:t>
      </w:r>
      <w:r>
        <w:rPr>
          <w:rFonts w:ascii="Garamond" w:hAnsi="Garamond"/>
        </w:rPr>
        <w:t>, Ph.D., UK HTF</w:t>
      </w:r>
    </w:p>
    <w:p w:rsidR="00241185" w:rsidRDefault="00241185" w:rsidP="00241185">
      <w:pPr>
        <w:rPr>
          <w:rFonts w:ascii="Garamond" w:hAnsi="Garamond"/>
        </w:rPr>
      </w:pPr>
    </w:p>
    <w:p w:rsidR="00AE621F" w:rsidRDefault="00241185" w:rsidP="00241185">
      <w:pPr>
        <w:rPr>
          <w:rFonts w:ascii="Garamond" w:hAnsi="Garamond"/>
        </w:rPr>
      </w:pPr>
      <w:r>
        <w:rPr>
          <w:rFonts w:ascii="Garamond" w:hAnsi="Garamond"/>
        </w:rPr>
        <w:t>13:</w:t>
      </w:r>
      <w:r w:rsidR="00E90645">
        <w:rPr>
          <w:rFonts w:ascii="Garamond" w:hAnsi="Garamond"/>
        </w:rPr>
        <w:t>2</w:t>
      </w:r>
      <w:r w:rsidR="00AE621F">
        <w:rPr>
          <w:rFonts w:ascii="Garamond" w:hAnsi="Garamond"/>
        </w:rPr>
        <w:t>0</w:t>
      </w:r>
      <w:r>
        <w:rPr>
          <w:rFonts w:ascii="Garamond" w:hAnsi="Garamond"/>
        </w:rPr>
        <w:t xml:space="preserve"> </w:t>
      </w:r>
      <w:r w:rsidR="005B623C">
        <w:rPr>
          <w:rFonts w:ascii="Garamond" w:hAnsi="Garamond"/>
          <w:b/>
        </w:rPr>
        <w:t xml:space="preserve">Současná situace v oblasti migrace v České republice. Legislativní rámec a azylová politika. </w:t>
      </w:r>
    </w:p>
    <w:p w:rsidR="00241185" w:rsidRDefault="00241185" w:rsidP="00241185">
      <w:pPr>
        <w:rPr>
          <w:rFonts w:ascii="Garamond" w:hAnsi="Garamond"/>
        </w:rPr>
      </w:pPr>
      <w:r>
        <w:rPr>
          <w:rFonts w:ascii="Garamond" w:hAnsi="Garamond"/>
        </w:rPr>
        <w:t xml:space="preserve">Mgr. </w:t>
      </w:r>
      <w:r w:rsidRPr="00E90645">
        <w:rPr>
          <w:rFonts w:ascii="Garamond" w:hAnsi="Garamond"/>
          <w:b/>
        </w:rPr>
        <w:t xml:space="preserve">Petra </w:t>
      </w:r>
      <w:proofErr w:type="spellStart"/>
      <w:r w:rsidRPr="00E90645">
        <w:rPr>
          <w:rFonts w:ascii="Garamond" w:hAnsi="Garamond"/>
          <w:b/>
        </w:rPr>
        <w:t>Damms</w:t>
      </w:r>
      <w:proofErr w:type="spellEnd"/>
    </w:p>
    <w:p w:rsidR="00AE621F" w:rsidRDefault="00AE621F" w:rsidP="00241185">
      <w:pPr>
        <w:rPr>
          <w:rFonts w:ascii="Garamond" w:hAnsi="Garamond"/>
        </w:rPr>
      </w:pPr>
    </w:p>
    <w:p w:rsidR="00AE621F" w:rsidRDefault="00AE621F" w:rsidP="00AE621F">
      <w:pPr>
        <w:rPr>
          <w:rFonts w:ascii="Garamond" w:hAnsi="Garamond"/>
          <w:b/>
          <w:color w:val="FF0000"/>
        </w:rPr>
      </w:pPr>
      <w:r>
        <w:rPr>
          <w:rFonts w:ascii="Garamond" w:hAnsi="Garamond"/>
        </w:rPr>
        <w:t>13:</w:t>
      </w:r>
      <w:r w:rsidR="00E90645">
        <w:rPr>
          <w:rFonts w:ascii="Garamond" w:hAnsi="Garamond"/>
        </w:rPr>
        <w:t>45</w:t>
      </w:r>
      <w:r>
        <w:rPr>
          <w:rFonts w:ascii="Garamond" w:hAnsi="Garamond"/>
        </w:rPr>
        <w:t xml:space="preserve"> </w:t>
      </w:r>
      <w:r w:rsidR="005B623C" w:rsidRPr="005B623C">
        <w:rPr>
          <w:rFonts w:ascii="Garamond" w:hAnsi="Garamond"/>
          <w:b/>
        </w:rPr>
        <w:t>Sociálně-kulturní specifika sociální práce se skupinami imigrantů</w:t>
      </w:r>
      <w:r w:rsidR="00E90645">
        <w:rPr>
          <w:rFonts w:ascii="Garamond" w:hAnsi="Garamond"/>
          <w:b/>
        </w:rPr>
        <w:t>.</w:t>
      </w:r>
    </w:p>
    <w:p w:rsidR="00AE621F" w:rsidRDefault="00AE621F" w:rsidP="00241185">
      <w:pPr>
        <w:rPr>
          <w:rFonts w:ascii="Garamond" w:hAnsi="Garamond"/>
        </w:rPr>
      </w:pPr>
      <w:r>
        <w:rPr>
          <w:rFonts w:ascii="Garamond" w:hAnsi="Garamond"/>
        </w:rPr>
        <w:t xml:space="preserve">Mgr. </w:t>
      </w:r>
      <w:r w:rsidRPr="00E90645">
        <w:rPr>
          <w:rFonts w:ascii="Garamond" w:hAnsi="Garamond"/>
          <w:b/>
        </w:rPr>
        <w:t xml:space="preserve">Iveta </w:t>
      </w:r>
      <w:proofErr w:type="spellStart"/>
      <w:r w:rsidRPr="00E90645">
        <w:rPr>
          <w:rFonts w:ascii="Garamond" w:hAnsi="Garamond"/>
          <w:b/>
        </w:rPr>
        <w:t>Ajjanová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Ph</w:t>
      </w:r>
      <w:r w:rsidR="007544E6">
        <w:rPr>
          <w:rFonts w:ascii="Garamond" w:hAnsi="Garamond"/>
        </w:rPr>
        <w:t>.</w:t>
      </w:r>
      <w:r>
        <w:rPr>
          <w:rFonts w:ascii="Garamond" w:hAnsi="Garamond"/>
        </w:rPr>
        <w:t>D</w:t>
      </w:r>
      <w:proofErr w:type="spellEnd"/>
    </w:p>
    <w:p w:rsidR="00AE621F" w:rsidRDefault="00AE621F" w:rsidP="00241185">
      <w:pPr>
        <w:rPr>
          <w:rFonts w:ascii="Garamond" w:hAnsi="Garamond"/>
        </w:rPr>
      </w:pPr>
    </w:p>
    <w:p w:rsidR="00241185" w:rsidRPr="007D2FD6" w:rsidRDefault="00241185" w:rsidP="00241185">
      <w:pPr>
        <w:rPr>
          <w:rFonts w:ascii="Garamond" w:hAnsi="Garamond"/>
          <w:color w:val="FF0000"/>
        </w:rPr>
      </w:pPr>
      <w:r>
        <w:rPr>
          <w:rFonts w:ascii="Garamond" w:hAnsi="Garamond"/>
        </w:rPr>
        <w:t>14:</w:t>
      </w:r>
      <w:r w:rsidR="00E90645">
        <w:rPr>
          <w:rFonts w:ascii="Garamond" w:hAnsi="Garamond"/>
        </w:rPr>
        <w:t>10</w:t>
      </w:r>
      <w:r>
        <w:rPr>
          <w:rFonts w:ascii="Garamond" w:hAnsi="Garamond"/>
        </w:rPr>
        <w:t xml:space="preserve"> </w:t>
      </w:r>
      <w:r w:rsidR="005B623C" w:rsidRPr="00E90645">
        <w:rPr>
          <w:rFonts w:ascii="Garamond" w:hAnsi="Garamond"/>
          <w:b/>
        </w:rPr>
        <w:t>Dobrovolníkem v uprchlických zařízeních v Evropě.</w:t>
      </w:r>
    </w:p>
    <w:p w:rsidR="00241185" w:rsidRDefault="00241185" w:rsidP="00241185">
      <w:pPr>
        <w:rPr>
          <w:rFonts w:ascii="Garamond" w:hAnsi="Garamond"/>
          <w:b/>
        </w:rPr>
      </w:pPr>
      <w:r w:rsidRPr="00E90645">
        <w:rPr>
          <w:rFonts w:ascii="Garamond" w:hAnsi="Garamond"/>
          <w:b/>
        </w:rPr>
        <w:t>Tadeáš Janda</w:t>
      </w:r>
    </w:p>
    <w:p w:rsidR="00A916AF" w:rsidRDefault="00A916AF" w:rsidP="00241185">
      <w:pPr>
        <w:rPr>
          <w:rFonts w:ascii="Garamond" w:hAnsi="Garamond"/>
          <w:b/>
        </w:rPr>
      </w:pPr>
    </w:p>
    <w:p w:rsidR="00A916AF" w:rsidRDefault="00A916AF" w:rsidP="00241185">
      <w:pPr>
        <w:rPr>
          <w:rFonts w:ascii="Garamond" w:hAnsi="Garamond"/>
        </w:rPr>
      </w:pPr>
      <w:r w:rsidRPr="00A916AF">
        <w:rPr>
          <w:rFonts w:ascii="Garamond" w:hAnsi="Garamond"/>
        </w:rPr>
        <w:t>14:30</w:t>
      </w:r>
      <w:r>
        <w:rPr>
          <w:rFonts w:ascii="Garamond" w:hAnsi="Garamond"/>
        </w:rPr>
        <w:t xml:space="preserve"> </w:t>
      </w:r>
      <w:r w:rsidRPr="00A916AF">
        <w:rPr>
          <w:rFonts w:ascii="Garamond" w:hAnsi="Garamond"/>
          <w:b/>
        </w:rPr>
        <w:t>Transformace společnosti jako výsledek křesťanské pomoci v Libanonu</w:t>
      </w:r>
    </w:p>
    <w:p w:rsidR="00A916AF" w:rsidRPr="00A916AF" w:rsidRDefault="00A916AF" w:rsidP="00241185">
      <w:pPr>
        <w:rPr>
          <w:rFonts w:ascii="Garamond" w:hAnsi="Garamond"/>
        </w:rPr>
      </w:pPr>
      <w:r>
        <w:rPr>
          <w:rFonts w:ascii="Garamond" w:hAnsi="Garamond"/>
        </w:rPr>
        <w:t xml:space="preserve">Mgr. </w:t>
      </w:r>
      <w:r w:rsidRPr="00A916AF">
        <w:rPr>
          <w:rFonts w:ascii="Garamond" w:hAnsi="Garamond"/>
          <w:b/>
        </w:rPr>
        <w:t>Věra Miláčková</w:t>
      </w:r>
    </w:p>
    <w:p w:rsidR="00241185" w:rsidRDefault="00241185" w:rsidP="00241185">
      <w:pPr>
        <w:rPr>
          <w:rFonts w:ascii="Garamond" w:hAnsi="Garamond"/>
        </w:rPr>
      </w:pPr>
    </w:p>
    <w:p w:rsidR="004A711E" w:rsidRDefault="00241185" w:rsidP="00AE621F">
      <w:pPr>
        <w:rPr>
          <w:rFonts w:ascii="Garamond" w:hAnsi="Garamond"/>
        </w:rPr>
      </w:pPr>
      <w:r>
        <w:rPr>
          <w:rFonts w:ascii="Garamond" w:hAnsi="Garamond"/>
        </w:rPr>
        <w:t>1</w:t>
      </w:r>
      <w:r w:rsidR="00A916AF">
        <w:rPr>
          <w:rFonts w:ascii="Garamond" w:hAnsi="Garamond"/>
        </w:rPr>
        <w:t>5</w:t>
      </w:r>
      <w:r>
        <w:rPr>
          <w:rFonts w:ascii="Garamond" w:hAnsi="Garamond"/>
        </w:rPr>
        <w:t>:</w:t>
      </w:r>
      <w:r w:rsidR="008105AF">
        <w:rPr>
          <w:rFonts w:ascii="Garamond" w:hAnsi="Garamond"/>
        </w:rPr>
        <w:t>5</w:t>
      </w:r>
      <w:r w:rsidR="00A916AF">
        <w:rPr>
          <w:rFonts w:ascii="Garamond" w:hAnsi="Garamond"/>
        </w:rPr>
        <w:t>0</w:t>
      </w:r>
    </w:p>
    <w:p w:rsidR="00AE621F" w:rsidRPr="00AE621F" w:rsidRDefault="00E90645" w:rsidP="00AE621F">
      <w:pPr>
        <w:rPr>
          <w:rFonts w:ascii="Garamond" w:hAnsi="Garamond"/>
          <w:b/>
        </w:rPr>
      </w:pPr>
      <w:r>
        <w:rPr>
          <w:rFonts w:ascii="Garamond" w:hAnsi="Garamond"/>
        </w:rPr>
        <w:t>0</w:t>
      </w:r>
      <w:r w:rsidR="00241185">
        <w:rPr>
          <w:rFonts w:ascii="Garamond" w:hAnsi="Garamond"/>
        </w:rPr>
        <w:t xml:space="preserve"> </w:t>
      </w:r>
      <w:r w:rsidR="00C6411D">
        <w:rPr>
          <w:rFonts w:ascii="Garamond" w:hAnsi="Garamond"/>
        </w:rPr>
        <w:t xml:space="preserve">Diskuze s pozvanými hosty na témata: </w:t>
      </w:r>
      <w:r w:rsidR="00AE621F" w:rsidRPr="00AE621F">
        <w:rPr>
          <w:rFonts w:ascii="Garamond" w:hAnsi="Garamond"/>
          <w:b/>
        </w:rPr>
        <w:t>Proč prch</w:t>
      </w:r>
      <w:r w:rsidR="00AE621F">
        <w:rPr>
          <w:rFonts w:ascii="Garamond" w:hAnsi="Garamond"/>
          <w:b/>
        </w:rPr>
        <w:t>áme</w:t>
      </w:r>
      <w:r w:rsidR="00AE621F" w:rsidRPr="00AE621F">
        <w:rPr>
          <w:rFonts w:ascii="Garamond" w:hAnsi="Garamond"/>
          <w:b/>
        </w:rPr>
        <w:t xml:space="preserve"> a hled</w:t>
      </w:r>
      <w:r w:rsidR="00AE621F">
        <w:rPr>
          <w:rFonts w:ascii="Garamond" w:hAnsi="Garamond"/>
          <w:b/>
        </w:rPr>
        <w:t xml:space="preserve">áme </w:t>
      </w:r>
      <w:r w:rsidR="00AE621F" w:rsidRPr="00AE621F">
        <w:rPr>
          <w:rFonts w:ascii="Garamond" w:hAnsi="Garamond"/>
          <w:b/>
        </w:rPr>
        <w:t xml:space="preserve">štěstí a nový život v jiné zemi? Jak se </w:t>
      </w:r>
      <w:r w:rsidR="00AE621F">
        <w:rPr>
          <w:rFonts w:ascii="Garamond" w:hAnsi="Garamond"/>
          <w:b/>
        </w:rPr>
        <w:t>díváme</w:t>
      </w:r>
      <w:r w:rsidR="00AE621F" w:rsidRPr="00AE621F">
        <w:rPr>
          <w:rFonts w:ascii="Garamond" w:hAnsi="Garamond"/>
          <w:b/>
        </w:rPr>
        <w:t xml:space="preserve"> na situaci ve svých rodných zemích? Počít</w:t>
      </w:r>
      <w:r w:rsidR="00AE621F">
        <w:rPr>
          <w:rFonts w:ascii="Garamond" w:hAnsi="Garamond"/>
          <w:b/>
        </w:rPr>
        <w:t>áme</w:t>
      </w:r>
      <w:r w:rsidR="00AE621F" w:rsidRPr="00AE621F">
        <w:rPr>
          <w:rFonts w:ascii="Garamond" w:hAnsi="Garamond"/>
          <w:b/>
        </w:rPr>
        <w:t xml:space="preserve"> s tím, že se někdy bud</w:t>
      </w:r>
      <w:r w:rsidR="00AE621F">
        <w:rPr>
          <w:rFonts w:ascii="Garamond" w:hAnsi="Garamond"/>
          <w:b/>
        </w:rPr>
        <w:t>eme</w:t>
      </w:r>
      <w:r w:rsidR="00AE621F" w:rsidRPr="00AE621F">
        <w:rPr>
          <w:rFonts w:ascii="Garamond" w:hAnsi="Garamond"/>
          <w:b/>
        </w:rPr>
        <w:t xml:space="preserve"> moci vrátit? A proč </w:t>
      </w:r>
      <w:r w:rsidR="00AE621F">
        <w:rPr>
          <w:rFonts w:ascii="Garamond" w:hAnsi="Garamond"/>
          <w:b/>
        </w:rPr>
        <w:t xml:space="preserve">jsme </w:t>
      </w:r>
      <w:r w:rsidR="00AE621F" w:rsidRPr="00AE621F">
        <w:rPr>
          <w:rFonts w:ascii="Garamond" w:hAnsi="Garamond"/>
          <w:b/>
        </w:rPr>
        <w:t>se rozhodli pro Českou republiku?</w:t>
      </w:r>
    </w:p>
    <w:p w:rsidR="00C6411D" w:rsidRPr="00AE621F" w:rsidRDefault="00241185" w:rsidP="00C6411D">
      <w:pPr>
        <w:rPr>
          <w:rFonts w:ascii="Garamond" w:hAnsi="Garamond"/>
        </w:rPr>
      </w:pPr>
      <w:r>
        <w:rPr>
          <w:rFonts w:ascii="Garamond" w:hAnsi="Garamond"/>
        </w:rPr>
        <w:t xml:space="preserve">Pozvaní hosté </w:t>
      </w:r>
      <w:r w:rsidR="005B623C">
        <w:rPr>
          <w:rFonts w:ascii="Garamond" w:hAnsi="Garamond"/>
        </w:rPr>
        <w:t>původem ze Sýrie</w:t>
      </w:r>
      <w:r w:rsidR="00C6411D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C6411D">
        <w:rPr>
          <w:rFonts w:ascii="Garamond" w:hAnsi="Garamond"/>
        </w:rPr>
        <w:t>Překlad do českého jazyka zajištěn.</w:t>
      </w:r>
    </w:p>
    <w:p w:rsidR="00AE621F" w:rsidRDefault="005B623C" w:rsidP="00AE621F">
      <w:r>
        <w:t>Prof</w:t>
      </w:r>
      <w:r w:rsidRPr="00E90645">
        <w:rPr>
          <w:b/>
        </w:rPr>
        <w:t xml:space="preserve">. Abdul </w:t>
      </w:r>
      <w:proofErr w:type="spellStart"/>
      <w:r w:rsidRPr="00E90645">
        <w:rPr>
          <w:b/>
        </w:rPr>
        <w:t>Rahman</w:t>
      </w:r>
      <w:proofErr w:type="spellEnd"/>
      <w:r w:rsidRPr="00E90645">
        <w:rPr>
          <w:b/>
        </w:rPr>
        <w:t xml:space="preserve"> </w:t>
      </w:r>
      <w:proofErr w:type="spellStart"/>
      <w:r w:rsidRPr="00E90645">
        <w:rPr>
          <w:b/>
        </w:rPr>
        <w:t>Ajjan</w:t>
      </w:r>
      <w:proofErr w:type="spellEnd"/>
      <w:r>
        <w:t>, PhD.</w:t>
      </w:r>
      <w:r w:rsidR="00C6411D">
        <w:t xml:space="preserve"> a další</w:t>
      </w:r>
      <w:r w:rsidR="007544E6">
        <w:t>.</w:t>
      </w:r>
    </w:p>
    <w:p w:rsidR="00241185" w:rsidRPr="002502A3" w:rsidRDefault="00241185" w:rsidP="00241185">
      <w:pPr>
        <w:rPr>
          <w:rFonts w:ascii="Garamond" w:hAnsi="Garamond"/>
        </w:rPr>
      </w:pPr>
    </w:p>
    <w:p w:rsidR="00241185" w:rsidRPr="008105AF" w:rsidRDefault="00A916AF" w:rsidP="00241185">
      <w:pPr>
        <w:rPr>
          <w:rFonts w:ascii="Garamond" w:hAnsi="Garamond"/>
          <w:b/>
        </w:rPr>
      </w:pPr>
      <w:r w:rsidRPr="008105AF">
        <w:rPr>
          <w:rFonts w:ascii="Garamond" w:hAnsi="Garamond"/>
        </w:rPr>
        <w:t>1</w:t>
      </w:r>
      <w:r w:rsidR="008105AF" w:rsidRPr="008105AF">
        <w:rPr>
          <w:rFonts w:ascii="Garamond" w:hAnsi="Garamond"/>
        </w:rPr>
        <w:t>6</w:t>
      </w:r>
      <w:r w:rsidRPr="008105AF">
        <w:rPr>
          <w:rFonts w:ascii="Garamond" w:hAnsi="Garamond"/>
        </w:rPr>
        <w:t>:</w:t>
      </w:r>
      <w:r w:rsidR="008105AF" w:rsidRPr="008105AF">
        <w:rPr>
          <w:rFonts w:ascii="Garamond" w:hAnsi="Garamond"/>
        </w:rPr>
        <w:t>1</w:t>
      </w:r>
      <w:r w:rsidR="00241185" w:rsidRPr="008105AF">
        <w:rPr>
          <w:rFonts w:ascii="Garamond" w:hAnsi="Garamond"/>
        </w:rPr>
        <w:t xml:space="preserve">0 </w:t>
      </w:r>
      <w:r w:rsidR="00241185" w:rsidRPr="008105AF">
        <w:rPr>
          <w:rFonts w:ascii="Garamond" w:hAnsi="Garamond"/>
          <w:b/>
        </w:rPr>
        <w:t>Diskuse</w:t>
      </w:r>
      <w:r w:rsidR="00241185" w:rsidRPr="008105AF">
        <w:rPr>
          <w:rFonts w:ascii="Garamond" w:hAnsi="Garamond"/>
        </w:rPr>
        <w:t xml:space="preserve"> moderovaná PhDr. Monikou Novou, Ph.D.</w:t>
      </w:r>
    </w:p>
    <w:p w:rsidR="00241185" w:rsidRPr="00D1524F" w:rsidRDefault="00241185" w:rsidP="00241185">
      <w:pPr>
        <w:rPr>
          <w:rFonts w:ascii="Garamond" w:hAnsi="Garamond"/>
        </w:rPr>
      </w:pPr>
      <w:bookmarkStart w:id="0" w:name="_GoBack"/>
      <w:bookmarkEnd w:id="0"/>
    </w:p>
    <w:p w:rsidR="00241185" w:rsidRPr="008105AF" w:rsidRDefault="00241185" w:rsidP="00241185">
      <w:pPr>
        <w:rPr>
          <w:rFonts w:ascii="Garamond" w:hAnsi="Garamond"/>
        </w:rPr>
      </w:pPr>
      <w:r w:rsidRPr="008105AF">
        <w:rPr>
          <w:rFonts w:ascii="Garamond" w:hAnsi="Garamond"/>
        </w:rPr>
        <w:t>1</w:t>
      </w:r>
      <w:r w:rsidR="008105AF" w:rsidRPr="008105AF">
        <w:rPr>
          <w:rFonts w:ascii="Garamond" w:hAnsi="Garamond"/>
        </w:rPr>
        <w:t>6</w:t>
      </w:r>
      <w:r w:rsidRPr="008105AF">
        <w:rPr>
          <w:rFonts w:ascii="Garamond" w:hAnsi="Garamond"/>
        </w:rPr>
        <w:t xml:space="preserve">:30 </w:t>
      </w:r>
      <w:r w:rsidRPr="008105AF">
        <w:rPr>
          <w:rFonts w:ascii="Garamond" w:hAnsi="Garamond"/>
          <w:b/>
        </w:rPr>
        <w:t>Závěrečné shrnutí konference</w:t>
      </w:r>
    </w:p>
    <w:p w:rsidR="008F40C7" w:rsidRDefault="008F40C7" w:rsidP="00241185">
      <w:pPr>
        <w:rPr>
          <w:rFonts w:ascii="Garamond" w:hAnsi="Garamond"/>
          <w:i/>
        </w:rPr>
      </w:pPr>
    </w:p>
    <w:p w:rsidR="008F40C7" w:rsidRPr="004A711E" w:rsidRDefault="005B623C" w:rsidP="008F40C7">
      <w:pPr>
        <w:pStyle w:val="Zkladntext"/>
        <w:spacing w:line="276" w:lineRule="auto"/>
        <w:ind w:firstLine="0"/>
        <w:rPr>
          <w:b/>
          <w:i/>
        </w:rPr>
      </w:pPr>
      <w:proofErr w:type="spellStart"/>
      <w:r>
        <w:rPr>
          <w:b/>
          <w:i/>
        </w:rPr>
        <w:t>Konference</w:t>
      </w:r>
      <w:proofErr w:type="spellEnd"/>
      <w:r>
        <w:rPr>
          <w:b/>
          <w:i/>
        </w:rPr>
        <w:t xml:space="preserve"> je realizovaná v rámci </w:t>
      </w:r>
      <w:r w:rsidR="008F40C7">
        <w:rPr>
          <w:b/>
          <w:i/>
        </w:rPr>
        <w:t xml:space="preserve">projektu: </w:t>
      </w:r>
      <w:proofErr w:type="spellStart"/>
      <w:r w:rsidR="008F40C7">
        <w:rPr>
          <w:b/>
          <w:i/>
        </w:rPr>
        <w:t>Právní</w:t>
      </w:r>
      <w:proofErr w:type="spellEnd"/>
      <w:r w:rsidR="008F40C7">
        <w:rPr>
          <w:b/>
          <w:i/>
        </w:rPr>
        <w:t xml:space="preserve"> a </w:t>
      </w:r>
      <w:proofErr w:type="spellStart"/>
      <w:r w:rsidR="008F40C7">
        <w:rPr>
          <w:b/>
          <w:i/>
        </w:rPr>
        <w:t>společenské</w:t>
      </w:r>
      <w:proofErr w:type="spellEnd"/>
      <w:r w:rsidR="008F40C7">
        <w:rPr>
          <w:b/>
          <w:i/>
        </w:rPr>
        <w:t xml:space="preserve"> aspekty </w:t>
      </w:r>
      <w:proofErr w:type="spellStart"/>
      <w:r w:rsidR="008F40C7">
        <w:rPr>
          <w:b/>
          <w:i/>
        </w:rPr>
        <w:t>migrace</w:t>
      </w:r>
      <w:proofErr w:type="spellEnd"/>
      <w:r w:rsidR="008F40C7">
        <w:rPr>
          <w:b/>
          <w:i/>
        </w:rPr>
        <w:t xml:space="preserve"> a problémy</w:t>
      </w:r>
      <w:r w:rsidR="004A711E">
        <w:rPr>
          <w:b/>
          <w:i/>
        </w:rPr>
        <w:t xml:space="preserve"> postavení </w:t>
      </w:r>
      <w:proofErr w:type="spellStart"/>
      <w:r w:rsidR="004A711E">
        <w:rPr>
          <w:b/>
          <w:i/>
        </w:rPr>
        <w:t>menšin</w:t>
      </w:r>
      <w:proofErr w:type="spellEnd"/>
      <w:r w:rsidR="004A711E">
        <w:rPr>
          <w:b/>
          <w:i/>
        </w:rPr>
        <w:t xml:space="preserve"> - Progres Q05 a projektu: </w:t>
      </w:r>
      <w:r w:rsidR="004A711E" w:rsidRPr="004A711E">
        <w:rPr>
          <w:rFonts w:ascii="Verdana" w:hAnsi="Verdana"/>
          <w:b/>
          <w:i/>
          <w:sz w:val="18"/>
          <w:szCs w:val="18"/>
        </w:rPr>
        <w:t xml:space="preserve">NAKI II DG18P02OVV064 </w:t>
      </w:r>
      <w:proofErr w:type="spellStart"/>
      <w:r w:rsidR="004A711E" w:rsidRPr="004A711E">
        <w:rPr>
          <w:rFonts w:ascii="Verdana" w:hAnsi="Verdana"/>
          <w:b/>
          <w:i/>
          <w:sz w:val="18"/>
          <w:szCs w:val="18"/>
        </w:rPr>
        <w:t>Právní</w:t>
      </w:r>
      <w:proofErr w:type="spellEnd"/>
      <w:r w:rsidR="004A711E" w:rsidRPr="004A711E">
        <w:rPr>
          <w:rFonts w:ascii="Verdana" w:hAnsi="Verdana"/>
          <w:b/>
          <w:i/>
          <w:sz w:val="18"/>
          <w:szCs w:val="18"/>
        </w:rPr>
        <w:t xml:space="preserve">, historické a </w:t>
      </w:r>
      <w:proofErr w:type="spellStart"/>
      <w:r w:rsidR="004A711E" w:rsidRPr="004A711E">
        <w:rPr>
          <w:rFonts w:ascii="Verdana" w:hAnsi="Verdana"/>
          <w:b/>
          <w:i/>
          <w:sz w:val="18"/>
          <w:szCs w:val="18"/>
        </w:rPr>
        <w:t>společenskovědní</w:t>
      </w:r>
      <w:proofErr w:type="spellEnd"/>
      <w:r w:rsidR="004A711E" w:rsidRPr="004A711E">
        <w:rPr>
          <w:rFonts w:ascii="Verdana" w:hAnsi="Verdana"/>
          <w:b/>
          <w:i/>
          <w:sz w:val="18"/>
          <w:szCs w:val="18"/>
        </w:rPr>
        <w:t xml:space="preserve"> aspekty nových a </w:t>
      </w:r>
      <w:proofErr w:type="spellStart"/>
      <w:r w:rsidR="004A711E" w:rsidRPr="004A711E">
        <w:rPr>
          <w:rFonts w:ascii="Verdana" w:hAnsi="Verdana"/>
          <w:b/>
          <w:i/>
          <w:sz w:val="18"/>
          <w:szCs w:val="18"/>
        </w:rPr>
        <w:t>tradičních</w:t>
      </w:r>
      <w:proofErr w:type="spellEnd"/>
      <w:r w:rsidR="004A711E" w:rsidRPr="004A711E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 w:rsidR="004A711E" w:rsidRPr="004A711E">
        <w:rPr>
          <w:rFonts w:ascii="Verdana" w:hAnsi="Verdana"/>
          <w:b/>
          <w:i/>
          <w:sz w:val="18"/>
          <w:szCs w:val="18"/>
        </w:rPr>
        <w:t>menšin</w:t>
      </w:r>
      <w:proofErr w:type="spellEnd"/>
      <w:r w:rsidR="004A711E" w:rsidRPr="004A711E">
        <w:rPr>
          <w:rFonts w:ascii="Verdana" w:hAnsi="Verdana"/>
          <w:b/>
          <w:i/>
          <w:sz w:val="18"/>
          <w:szCs w:val="18"/>
        </w:rPr>
        <w:t xml:space="preserve"> v České </w:t>
      </w:r>
      <w:proofErr w:type="spellStart"/>
      <w:r w:rsidR="004A711E" w:rsidRPr="004A711E">
        <w:rPr>
          <w:rFonts w:ascii="Verdana" w:hAnsi="Verdana"/>
          <w:b/>
          <w:i/>
          <w:sz w:val="18"/>
          <w:szCs w:val="18"/>
        </w:rPr>
        <w:t>republice</w:t>
      </w:r>
      <w:proofErr w:type="spellEnd"/>
      <w:r w:rsidR="004A711E" w:rsidRPr="004A711E">
        <w:rPr>
          <w:rFonts w:ascii="Verdana" w:hAnsi="Verdana"/>
          <w:b/>
          <w:i/>
          <w:sz w:val="18"/>
          <w:szCs w:val="18"/>
        </w:rPr>
        <w:t>.</w:t>
      </w:r>
    </w:p>
    <w:p w:rsidR="008F40C7" w:rsidRDefault="008F40C7" w:rsidP="00241185"/>
    <w:p w:rsidR="00E20F74" w:rsidRPr="004F0046" w:rsidRDefault="00E20F74" w:rsidP="004F0046"/>
    <w:sectPr w:rsidR="00E20F74" w:rsidRPr="004F0046" w:rsidSect="00D61F3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256"/>
    <w:multiLevelType w:val="hybridMultilevel"/>
    <w:tmpl w:val="D324B210"/>
    <w:lvl w:ilvl="0" w:tplc="7E306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A8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C8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EB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C7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4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6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CB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2D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60020"/>
    <w:multiLevelType w:val="hybridMultilevel"/>
    <w:tmpl w:val="F0DCCA30"/>
    <w:lvl w:ilvl="0" w:tplc="489271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4C03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666EC">
      <w:start w:val="3372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63B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2D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89D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A47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03F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C17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030C"/>
    <w:multiLevelType w:val="multilevel"/>
    <w:tmpl w:val="1F50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43457"/>
    <w:multiLevelType w:val="hybridMultilevel"/>
    <w:tmpl w:val="531A683A"/>
    <w:lvl w:ilvl="0" w:tplc="EB48D50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2584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AC08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B58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0C0A8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8BDC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83A4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4D24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C0D2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B425E3"/>
    <w:multiLevelType w:val="hybridMultilevel"/>
    <w:tmpl w:val="38D6DC3A"/>
    <w:lvl w:ilvl="0" w:tplc="518005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41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83A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0DE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E2B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A1E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EFE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6E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E0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AFD"/>
    <w:multiLevelType w:val="hybridMultilevel"/>
    <w:tmpl w:val="1EC60BF4"/>
    <w:lvl w:ilvl="0" w:tplc="E33AA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45D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0DE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ACF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C51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0B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0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217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21A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488D"/>
    <w:multiLevelType w:val="hybridMultilevel"/>
    <w:tmpl w:val="1C0E999A"/>
    <w:lvl w:ilvl="0" w:tplc="1020E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04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4F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EB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68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AA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0A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AF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98049A"/>
    <w:multiLevelType w:val="hybridMultilevel"/>
    <w:tmpl w:val="6CCAD97C"/>
    <w:lvl w:ilvl="0" w:tplc="E782E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2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2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A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0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C0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4F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64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E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2B0279"/>
    <w:multiLevelType w:val="hybridMultilevel"/>
    <w:tmpl w:val="10525766"/>
    <w:lvl w:ilvl="0" w:tplc="48123F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ECF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C52E6">
      <w:start w:val="20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A18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09C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C82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8C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692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E7A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32321"/>
    <w:multiLevelType w:val="hybridMultilevel"/>
    <w:tmpl w:val="A89E2E32"/>
    <w:lvl w:ilvl="0" w:tplc="AADA13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291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A6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266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81C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26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E67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CF7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EAA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84711"/>
    <w:multiLevelType w:val="hybridMultilevel"/>
    <w:tmpl w:val="17384328"/>
    <w:lvl w:ilvl="0" w:tplc="AFD8A0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ABB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C4A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879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86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069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4B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CAB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27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026EE"/>
    <w:multiLevelType w:val="hybridMultilevel"/>
    <w:tmpl w:val="5F906D18"/>
    <w:lvl w:ilvl="0" w:tplc="A120E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ED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5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C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4D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A8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C7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49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4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3C2BB4"/>
    <w:multiLevelType w:val="hybridMultilevel"/>
    <w:tmpl w:val="B9882DFA"/>
    <w:lvl w:ilvl="0" w:tplc="51EE6B2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64F80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DCC2E0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727FA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AF4C39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4C0EEF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9C3F4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C8E46F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490CED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E3370"/>
    <w:multiLevelType w:val="hybridMultilevel"/>
    <w:tmpl w:val="0B24B102"/>
    <w:lvl w:ilvl="0" w:tplc="1B947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97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A6F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EA6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E1A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A9D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407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422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6F2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2170A"/>
    <w:multiLevelType w:val="hybridMultilevel"/>
    <w:tmpl w:val="3B3E1E86"/>
    <w:lvl w:ilvl="0" w:tplc="7C16F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86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D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61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E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85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69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E2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88C72A1"/>
    <w:multiLevelType w:val="hybridMultilevel"/>
    <w:tmpl w:val="DC149F4E"/>
    <w:lvl w:ilvl="0" w:tplc="E758AB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70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C5F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C5B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034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4C5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C56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AF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069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C0"/>
    <w:rsid w:val="0007720B"/>
    <w:rsid w:val="000B2232"/>
    <w:rsid w:val="000B6222"/>
    <w:rsid w:val="000E45FE"/>
    <w:rsid w:val="00112FE0"/>
    <w:rsid w:val="0018731E"/>
    <w:rsid w:val="001D5900"/>
    <w:rsid w:val="00203974"/>
    <w:rsid w:val="00241185"/>
    <w:rsid w:val="002F7D6C"/>
    <w:rsid w:val="00353FFB"/>
    <w:rsid w:val="003955D9"/>
    <w:rsid w:val="003B615B"/>
    <w:rsid w:val="003D404F"/>
    <w:rsid w:val="0041680D"/>
    <w:rsid w:val="00454AC8"/>
    <w:rsid w:val="004A711E"/>
    <w:rsid w:val="004F0046"/>
    <w:rsid w:val="0050358A"/>
    <w:rsid w:val="005B623C"/>
    <w:rsid w:val="00645BC0"/>
    <w:rsid w:val="007544E6"/>
    <w:rsid w:val="00776B8D"/>
    <w:rsid w:val="008105AF"/>
    <w:rsid w:val="008536BB"/>
    <w:rsid w:val="008F40C7"/>
    <w:rsid w:val="00A65EDB"/>
    <w:rsid w:val="00A916AF"/>
    <w:rsid w:val="00AE621F"/>
    <w:rsid w:val="00C6411D"/>
    <w:rsid w:val="00E20F74"/>
    <w:rsid w:val="00E621A8"/>
    <w:rsid w:val="00E90645"/>
    <w:rsid w:val="00F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A80F"/>
  <w15:docId w15:val="{1F44CFA1-AAF4-4BA9-AD30-C92AE815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2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2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8F40C7"/>
    <w:pPr>
      <w:spacing w:line="360" w:lineRule="auto"/>
      <w:ind w:firstLine="709"/>
      <w:jc w:val="both"/>
    </w:pPr>
    <w:rPr>
      <w:lang w:val="sk-SK"/>
    </w:rPr>
  </w:style>
  <w:style w:type="character" w:customStyle="1" w:styleId="ZkladntextChar">
    <w:name w:val="Základní text Char"/>
    <w:basedOn w:val="Standardnpsmoodstavce"/>
    <w:link w:val="Zkladntext"/>
    <w:semiHidden/>
    <w:rsid w:val="008F40C7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1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4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6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5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0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1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4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1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5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1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6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9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0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403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269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307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99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3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Nový</dc:creator>
  <cp:lastModifiedBy>prof. PhDr., CSc. Beáta Krahulcová</cp:lastModifiedBy>
  <cp:revision>10</cp:revision>
  <dcterms:created xsi:type="dcterms:W3CDTF">2018-10-23T15:00:00Z</dcterms:created>
  <dcterms:modified xsi:type="dcterms:W3CDTF">2018-11-05T08:33:00Z</dcterms:modified>
</cp:coreProperties>
</file>